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2EA" w:rsidRPr="00365437" w:rsidRDefault="003C52EA" w:rsidP="003C52EA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3C52EA" w:rsidRPr="00365437" w:rsidRDefault="003C52EA" w:rsidP="003C52EA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(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>)</w:t>
      </w:r>
    </w:p>
    <w:p w:rsidR="003C52EA" w:rsidRPr="00365437" w:rsidRDefault="003C52EA" w:rsidP="003C52EA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 </w:t>
      </w:r>
      <w:r>
        <w:rPr>
          <w:rFonts w:ascii="Sylfaen" w:eastAsia="Times New Roman" w:hAnsi="Sylfaen" w:cs="Times New Roman"/>
          <w:b/>
          <w:i/>
          <w:szCs w:val="24"/>
          <w:lang w:val="af-ZA"/>
        </w:rPr>
        <w:t xml:space="preserve">ՇՐՋԱՆԱԿԱՅԻՆ  ՀԱՄԱՁԱՅՆԱԳՐՈՎ  ԳՆՈՒՄՆԵՐ  ԿԱՏԱՐԵԼՈՒ  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ՄԱՍԻՆ</w:t>
      </w:r>
    </w:p>
    <w:p w:rsidR="003C52EA" w:rsidRPr="00365437" w:rsidRDefault="003C52EA" w:rsidP="003C52EA">
      <w:pPr>
        <w:tabs>
          <w:tab w:val="left" w:pos="8083"/>
        </w:tabs>
        <w:spacing w:after="240" w:line="360" w:lineRule="auto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sz w:val="20"/>
          <w:lang w:val="af-ZA"/>
        </w:rPr>
        <w:tab/>
      </w:r>
    </w:p>
    <w:p w:rsidR="003C52EA" w:rsidRDefault="003C52EA" w:rsidP="003C52EA">
      <w:pPr>
        <w:pStyle w:val="Heading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526E0E">
        <w:rPr>
          <w:rFonts w:ascii="Sylfaen" w:hAnsi="Sylfaen"/>
          <w:b w:val="0"/>
          <w:i/>
          <w:sz w:val="24"/>
          <w:szCs w:val="24"/>
          <w:lang w:val="af-ZA"/>
        </w:rPr>
        <w:t>ՇՐՋԱՆԱԿԱՅԻՆ  ՀԱՄԱՁԱՅՆԱԳՐՈՎ  ԳՆՈՒՄՆԵՐ  ԿԱՏԱՐԵԼՈՒ</w:t>
      </w:r>
      <w:r>
        <w:rPr>
          <w:rFonts w:ascii="Sylfaen" w:hAnsi="Sylfaen"/>
          <w:b w:val="0"/>
          <w:i/>
          <w:szCs w:val="24"/>
          <w:lang w:val="af-ZA"/>
        </w:rPr>
        <w:t xml:space="preserve"> </w:t>
      </w:r>
    </w:p>
    <w:p w:rsidR="003C52EA" w:rsidRPr="00BF1DDE" w:rsidRDefault="003C52EA" w:rsidP="003C52EA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526E0E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Sylfaen" w:hAnsi="Sylfaen"/>
          <w:sz w:val="24"/>
          <w:szCs w:val="24"/>
          <w:lang w:val="af-ZA"/>
        </w:rPr>
        <w:t>ԳԱԿ-ՇՀԱՊՁԲ-11/2</w:t>
      </w:r>
    </w:p>
    <w:p w:rsidR="003C52EA" w:rsidRPr="00526E0E" w:rsidRDefault="003C52EA" w:rsidP="003C52EA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Պատվիրատուն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` </w:t>
      </w:r>
      <w:r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B9625D">
        <w:rPr>
          <w:rFonts w:ascii="Arial Armenian" w:eastAsia="Times New Roman" w:hAnsi="Arial Armenian" w:cs="Times New Roman"/>
          <w:sz w:val="24"/>
          <w:szCs w:val="24"/>
          <w:lang w:val="af-ZA"/>
        </w:rPr>
        <w:t>ºñ¨³ÝÇ</w:t>
      </w:r>
      <w:r>
        <w:rPr>
          <w:rFonts w:ascii="Sylfaen" w:eastAsia="Times New Roman" w:hAnsi="Sylfaen" w:cs="Times New Roman"/>
          <w:sz w:val="24"/>
          <w:szCs w:val="24"/>
          <w:lang w:val="af-ZA"/>
        </w:rPr>
        <w:t xml:space="preserve"> &lt;&lt; </w:t>
      </w:r>
      <w:r w:rsidRPr="00B9625D">
        <w:rPr>
          <w:rFonts w:ascii="Arial Armenian" w:eastAsia="Times New Roman" w:hAnsi="Arial Armenian" w:cs="Times New Roman"/>
          <w:sz w:val="24"/>
          <w:szCs w:val="24"/>
          <w:lang w:val="af-ZA"/>
        </w:rPr>
        <w:t>êÇ³Ù³ÝÃáÛÇ</w:t>
      </w:r>
      <w:r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526E0E">
        <w:rPr>
          <w:rFonts w:ascii="Sylfaen" w:eastAsia="Times New Roman" w:hAnsi="Sylfaen" w:cs="Times New Roman"/>
          <w:sz w:val="24"/>
          <w:szCs w:val="24"/>
          <w:lang w:val="af-ZA"/>
        </w:rPr>
        <w:t>անվան հ</w:t>
      </w:r>
      <w:r>
        <w:rPr>
          <w:rFonts w:ascii="Sylfaen" w:eastAsia="Times New Roman" w:hAnsi="Sylfaen" w:cs="Times New Roman"/>
          <w:sz w:val="24"/>
          <w:szCs w:val="24"/>
          <w:lang w:val="af-ZA"/>
        </w:rPr>
        <w:t>162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B9625D">
        <w:rPr>
          <w:rFonts w:ascii="Arial Armenian" w:eastAsia="Times New Roman" w:hAnsi="Arial Armenian" w:cs="Times New Roman"/>
          <w:sz w:val="24"/>
          <w:szCs w:val="24"/>
          <w:lang w:val="af-ZA"/>
        </w:rPr>
        <w:t>ÑÇÙÝ.</w:t>
      </w:r>
      <w:r w:rsidRPr="00526E0E">
        <w:rPr>
          <w:rFonts w:ascii="Sylfaen" w:eastAsia="Times New Roman" w:hAnsi="Sylfaen" w:cs="Times New Roman"/>
          <w:sz w:val="24"/>
          <w:szCs w:val="24"/>
          <w:lang w:val="af-ZA"/>
        </w:rPr>
        <w:t xml:space="preserve"> դպրոց&gt;&gt;ՊՈԱԿ-ը,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որը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գտնվում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Sylfaen" w:eastAsia="Times New Roman" w:hAnsi="Sylfaen" w:cs="Times New Roman"/>
          <w:sz w:val="24"/>
          <w:szCs w:val="24"/>
          <w:lang w:val="af-ZA"/>
        </w:rPr>
        <w:t>ք. Երևան,</w:t>
      </w:r>
      <w:r>
        <w:rPr>
          <w:rFonts w:ascii="Sylfaen" w:eastAsia="Times New Roman" w:hAnsi="Sylfaen" w:cs="Times New Roman"/>
          <w:sz w:val="24"/>
          <w:szCs w:val="24"/>
          <w:lang w:val="af-ZA"/>
        </w:rPr>
        <w:t xml:space="preserve"> ՀԱԹ Ա-2, Անդրանիկի փող. 4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հասցեում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,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ստոր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–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ներկայացնում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Sylfaen" w:eastAsia="Times New Roman" w:hAnsi="Sylfaen" w:cs="Times New Roman"/>
          <w:sz w:val="24"/>
          <w:szCs w:val="24"/>
          <w:lang w:val="af-ZA"/>
        </w:rPr>
        <w:t>ԳԱԿ-ՇՀԱՊՁԲ-11/2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ծածկագրով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հայտարարված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Sylfaen" w:eastAsia="Times New Roman" w:hAnsi="Sylfaen" w:cs="Times New Roman"/>
          <w:sz w:val="24"/>
          <w:szCs w:val="24"/>
          <w:lang w:val="af-ZA"/>
        </w:rPr>
        <w:t xml:space="preserve">շրջանակային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ընթացակարգի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արդյունքում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կնքված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պայմանագրի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/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երի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/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մասին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տեղեկատվությունը</w:t>
      </w:r>
      <w:r w:rsidRPr="00526E0E">
        <w:rPr>
          <w:rFonts w:ascii="GHEA Grapalat" w:eastAsia="Times New Roman" w:hAnsi="GHEA Grapalat" w:cs="Arial Armenian"/>
          <w:sz w:val="24"/>
          <w:szCs w:val="24"/>
          <w:lang w:val="af-ZA"/>
        </w:rPr>
        <w:t>։</w:t>
      </w:r>
    </w:p>
    <w:tbl>
      <w:tblPr>
        <w:tblW w:w="1111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10"/>
        <w:gridCol w:w="215"/>
        <w:gridCol w:w="66"/>
        <w:gridCol w:w="92"/>
        <w:gridCol w:w="834"/>
        <w:gridCol w:w="148"/>
        <w:gridCol w:w="27"/>
        <w:gridCol w:w="109"/>
        <w:gridCol w:w="35"/>
        <w:gridCol w:w="553"/>
        <w:gridCol w:w="32"/>
        <w:gridCol w:w="88"/>
        <w:gridCol w:w="283"/>
        <w:gridCol w:w="211"/>
        <w:gridCol w:w="423"/>
        <w:gridCol w:w="161"/>
        <w:gridCol w:w="49"/>
        <w:gridCol w:w="419"/>
        <w:gridCol w:w="182"/>
        <w:gridCol w:w="26"/>
        <w:gridCol w:w="154"/>
        <w:gridCol w:w="15"/>
        <w:gridCol w:w="678"/>
        <w:gridCol w:w="244"/>
        <w:gridCol w:w="153"/>
        <w:gridCol w:w="16"/>
        <w:gridCol w:w="342"/>
        <w:gridCol w:w="177"/>
        <w:gridCol w:w="31"/>
        <w:gridCol w:w="164"/>
        <w:gridCol w:w="6"/>
        <w:gridCol w:w="14"/>
        <w:gridCol w:w="173"/>
        <w:gridCol w:w="152"/>
        <w:gridCol w:w="265"/>
        <w:gridCol w:w="271"/>
        <w:gridCol w:w="15"/>
        <w:gridCol w:w="27"/>
        <w:gridCol w:w="147"/>
        <w:gridCol w:w="359"/>
        <w:gridCol w:w="397"/>
        <w:gridCol w:w="131"/>
        <w:gridCol w:w="31"/>
        <w:gridCol w:w="186"/>
        <w:gridCol w:w="194"/>
        <w:gridCol w:w="179"/>
        <w:gridCol w:w="601"/>
        <w:gridCol w:w="30"/>
        <w:gridCol w:w="269"/>
        <w:gridCol w:w="974"/>
      </w:tblGrid>
      <w:tr w:rsidR="003C52EA" w:rsidRPr="00BF7713" w:rsidTr="007E273D">
        <w:trPr>
          <w:trHeight w:val="146"/>
        </w:trPr>
        <w:tc>
          <w:tcPr>
            <w:tcW w:w="11112" w:type="dxa"/>
            <w:gridSpan w:val="51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 xml:space="preserve">նման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առարկայի</w:t>
            </w:r>
            <w:proofErr w:type="spellEnd"/>
          </w:p>
        </w:tc>
      </w:tr>
      <w:tr w:rsidR="003C52EA" w:rsidRPr="00BF7713" w:rsidTr="003C52EA">
        <w:trPr>
          <w:trHeight w:val="110"/>
        </w:trPr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Չափա-բաժնի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համարը</w:t>
            </w:r>
            <w:proofErr w:type="spellEnd"/>
          </w:p>
        </w:tc>
        <w:tc>
          <w:tcPr>
            <w:tcW w:w="1491" w:type="dxa"/>
            <w:gridSpan w:val="7"/>
            <w:vMerge w:val="restart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Անվանումը</w:t>
            </w:r>
            <w:proofErr w:type="spellEnd"/>
          </w:p>
        </w:tc>
        <w:tc>
          <w:tcPr>
            <w:tcW w:w="708" w:type="dxa"/>
            <w:gridSpan w:val="4"/>
            <w:vMerge w:val="restart"/>
            <w:shd w:val="clear" w:color="auto" w:fill="auto"/>
            <w:vAlign w:val="center"/>
          </w:tcPr>
          <w:p w:rsidR="003C52EA" w:rsidRPr="003C52EA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proofErr w:type="spellStart"/>
            <w:r w:rsidRPr="003C52EA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Չ</w:t>
            </w:r>
            <w:bookmarkStart w:id="0" w:name="_GoBack"/>
            <w:bookmarkEnd w:id="0"/>
            <w:r w:rsidRPr="003C52EA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ափ-ման</w:t>
            </w:r>
            <w:proofErr w:type="spellEnd"/>
            <w:r w:rsidRPr="003C52EA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3C52EA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միա-վորը</w:t>
            </w:r>
            <w:proofErr w:type="spellEnd"/>
          </w:p>
        </w:tc>
        <w:tc>
          <w:tcPr>
            <w:tcW w:w="1728" w:type="dxa"/>
            <w:gridSpan w:val="7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Քանակը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Sylfaen"/>
                <w:b/>
              </w:rPr>
              <w:footnoteReference w:id="1"/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Նախահաշվային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գինը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մեկ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միավորի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համար</w:t>
            </w:r>
            <w:proofErr w:type="spellEnd"/>
          </w:p>
        </w:tc>
        <w:tc>
          <w:tcPr>
            <w:tcW w:w="3811" w:type="dxa"/>
            <w:gridSpan w:val="15"/>
            <w:vMerge w:val="restart"/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Համառոտ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նկարագրությունը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</w:p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(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տեխնիկական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բնութագիր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>)</w:t>
            </w:r>
          </w:p>
        </w:tc>
      </w:tr>
      <w:tr w:rsidR="003C52EA" w:rsidRPr="00BF7713" w:rsidTr="003C52EA">
        <w:trPr>
          <w:trHeight w:val="175"/>
        </w:trPr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491" w:type="dxa"/>
            <w:gridSpan w:val="7"/>
            <w:vMerge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08" w:type="dxa"/>
            <w:gridSpan w:val="4"/>
            <w:vMerge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միջոցներով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  <w:proofErr w:type="spellEnd"/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/ՀՀ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դրամ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>/</w:t>
            </w:r>
          </w:p>
        </w:tc>
        <w:tc>
          <w:tcPr>
            <w:tcW w:w="3811" w:type="dxa"/>
            <w:gridSpan w:val="15"/>
            <w:vMerge/>
            <w:shd w:val="clear" w:color="auto" w:fill="auto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3C52EA" w:rsidRPr="00BF7713" w:rsidTr="003C52EA">
        <w:trPr>
          <w:trHeight w:val="275"/>
        </w:trPr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49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միջոցներով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3"/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  <w:proofErr w:type="spellEnd"/>
          </w:p>
        </w:tc>
        <w:tc>
          <w:tcPr>
            <w:tcW w:w="3811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3C52EA" w:rsidRPr="00BF7713" w:rsidTr="003C52EA">
        <w:trPr>
          <w:trHeight w:val="40"/>
        </w:trPr>
        <w:tc>
          <w:tcPr>
            <w:tcW w:w="764" w:type="dxa"/>
            <w:gridSpan w:val="2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1</w:t>
            </w:r>
          </w:p>
        </w:tc>
        <w:tc>
          <w:tcPr>
            <w:tcW w:w="14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402C2E" w:rsidRDefault="003C52EA" w:rsidP="007E273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</w:rPr>
              <w:t>Սննդի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փաթեթ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526E0E" w:rsidRDefault="003C52EA" w:rsidP="007E273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</w:rPr>
              <w:t>հատ</w:t>
            </w:r>
            <w:proofErr w:type="spellEnd"/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4950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4950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  <w:p w:rsidR="003C52EA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402C2E" w:rsidRDefault="003C52EA" w:rsidP="007E273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</w:rPr>
              <w:t>Դպրոցական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աշակերտների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համար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նախատեսված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սննդի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փաթեթ</w:t>
            </w:r>
            <w:proofErr w:type="spellEnd"/>
          </w:p>
        </w:tc>
      </w:tr>
      <w:tr w:rsidR="003C52EA" w:rsidRPr="00BF7713" w:rsidTr="003C52EA">
        <w:trPr>
          <w:trHeight w:val="182"/>
        </w:trPr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…</w:t>
            </w:r>
          </w:p>
        </w:tc>
        <w:tc>
          <w:tcPr>
            <w:tcW w:w="14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3C52EA" w:rsidRPr="00BF7713" w:rsidTr="007E273D">
        <w:trPr>
          <w:trHeight w:val="169"/>
        </w:trPr>
        <w:tc>
          <w:tcPr>
            <w:tcW w:w="11112" w:type="dxa"/>
            <w:gridSpan w:val="51"/>
            <w:shd w:val="clear" w:color="auto" w:fill="99CCFF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3C52EA" w:rsidRPr="00BF7713" w:rsidTr="007E273D">
        <w:trPr>
          <w:trHeight w:val="137"/>
        </w:trPr>
        <w:tc>
          <w:tcPr>
            <w:tcW w:w="40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526E0E" w:rsidRDefault="003C52EA" w:rsidP="007E273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Գնումների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մասին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</w:rPr>
              <w:t xml:space="preserve">ՀՀ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օրենքի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17-րդ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հոդվածի</w:t>
            </w:r>
            <w:proofErr w:type="spellEnd"/>
            <w:r>
              <w:rPr>
                <w:rFonts w:ascii="Sylfaen" w:eastAsia="Times New Roman" w:hAnsi="Sylfaen" w:cs="Times New Roman"/>
                <w:b/>
              </w:rPr>
              <w:t xml:space="preserve"> 4-րդ 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մաս</w:t>
            </w:r>
            <w:proofErr w:type="spellEnd"/>
          </w:p>
        </w:tc>
      </w:tr>
      <w:tr w:rsidR="003C52EA" w:rsidRPr="00BF7713" w:rsidTr="007E273D">
        <w:trPr>
          <w:trHeight w:val="196"/>
        </w:trPr>
        <w:tc>
          <w:tcPr>
            <w:tcW w:w="11112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3C52EA" w:rsidRPr="00BF7713" w:rsidTr="007E27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1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  <w:bCs/>
                <w:lang w:val="hy-AM"/>
              </w:rPr>
              <w:footnoteReference w:id="4"/>
            </w:r>
          </w:p>
        </w:tc>
      </w:tr>
      <w:tr w:rsidR="003C52EA" w:rsidRPr="00BF7713" w:rsidTr="007E27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Բաժին</w:t>
            </w:r>
            <w:proofErr w:type="spellEnd"/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Խումբ</w:t>
            </w:r>
            <w:proofErr w:type="spellEnd"/>
          </w:p>
        </w:tc>
        <w:tc>
          <w:tcPr>
            <w:tcW w:w="236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Ծրագիր</w:t>
            </w:r>
            <w:proofErr w:type="spellEnd"/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Բյուջե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Արտաբյուջե</w:t>
            </w:r>
            <w:proofErr w:type="spellEnd"/>
          </w:p>
        </w:tc>
      </w:tr>
      <w:tr w:rsidR="003C52EA" w:rsidRPr="00BF7713" w:rsidTr="007E27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3C52EA" w:rsidRPr="00BF7713" w:rsidTr="007E27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3C52EA" w:rsidRPr="00BF7713" w:rsidTr="007E27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12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3C52EA" w:rsidRPr="00BF7713" w:rsidTr="007E27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9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Հ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 xml:space="preserve">րավեր ուղարկելու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կամ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հրապարակելու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ամսաթիվը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C52EA" w:rsidRPr="00EC0785" w:rsidRDefault="003C52EA" w:rsidP="007E273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11.12.2013</w:t>
            </w:r>
            <w:r>
              <w:rPr>
                <w:rFonts w:ascii="Sylfaen" w:eastAsia="Times New Roman" w:hAnsi="Sylfaen" w:cs="Times New Roman"/>
                <w:b/>
              </w:rPr>
              <w:t>թ.</w:t>
            </w:r>
          </w:p>
        </w:tc>
      </w:tr>
      <w:tr w:rsidR="003C52EA" w:rsidRPr="00BF7713" w:rsidTr="007E27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7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րավերում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կատարված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փոփոխություններ</w:t>
            </w:r>
            <w:r w:rsidRPr="007F396D">
              <w:rPr>
                <w:rFonts w:ascii="GHEA Grapalat" w:eastAsia="Times New Roman" w:hAnsi="GHEA Grapalat" w:cs="Sylfaen"/>
                <w:b/>
              </w:rPr>
              <w:t xml:space="preserve">ի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ամսաթիվը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5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</w:tr>
      <w:tr w:rsidR="003C52EA" w:rsidRPr="00BF7713" w:rsidTr="007E27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77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3C52EA" w:rsidRPr="00BF7713" w:rsidTr="007E27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Հրավերի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վերաբերյալ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պարզաբանումների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ամսաթիվը</w:t>
            </w:r>
            <w:proofErr w:type="spellEnd"/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</w:rPr>
              <w:t>Հարցա</w:t>
            </w:r>
            <w:r w:rsidRPr="007F396D">
              <w:rPr>
                <w:rFonts w:ascii="GHEA Grapalat" w:eastAsia="Times New Roman" w:hAnsi="GHEA Grapalat" w:cs="Times New Roman"/>
                <w:b/>
              </w:rPr>
              <w:t>դ</w:t>
            </w:r>
            <w:r w:rsidRPr="00551FDC">
              <w:rPr>
                <w:rFonts w:ascii="Sylfaen" w:eastAsia="Times New Roman" w:hAnsi="Sylfaen" w:cs="Times New Roman"/>
                <w:b/>
                <w:sz w:val="16"/>
                <w:szCs w:val="16"/>
              </w:rPr>
              <w:t>ր</w:t>
            </w:r>
            <w:r w:rsidRPr="007F396D">
              <w:rPr>
                <w:rFonts w:ascii="GHEA Grapalat" w:eastAsia="Times New Roman" w:hAnsi="GHEA Grapalat" w:cs="Times New Roman"/>
                <w:b/>
              </w:rPr>
              <w:t>ման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ստացման</w:t>
            </w:r>
            <w:proofErr w:type="spellEnd"/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Պարզաբանման</w:t>
            </w:r>
            <w:proofErr w:type="spellEnd"/>
          </w:p>
        </w:tc>
      </w:tr>
      <w:tr w:rsidR="003C52EA" w:rsidRPr="00BF7713" w:rsidTr="007E27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3C52EA" w:rsidRPr="00BF7713" w:rsidTr="007E27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77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3C52EA" w:rsidRPr="00BF7713" w:rsidTr="007E273D">
        <w:trPr>
          <w:trHeight w:val="54"/>
        </w:trPr>
        <w:tc>
          <w:tcPr>
            <w:tcW w:w="11112" w:type="dxa"/>
            <w:gridSpan w:val="51"/>
            <w:shd w:val="clear" w:color="auto" w:fill="99CCFF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3C52EA" w:rsidRPr="00BF7713" w:rsidTr="007E273D">
        <w:trPr>
          <w:trHeight w:val="4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Հ/Հ</w:t>
            </w:r>
          </w:p>
        </w:tc>
        <w:tc>
          <w:tcPr>
            <w:tcW w:w="2478" w:type="dxa"/>
            <w:gridSpan w:val="12"/>
            <w:vMerge w:val="restart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Մասնակիցների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անվանումները</w:t>
            </w:r>
            <w:proofErr w:type="spellEnd"/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Յուրաքանչյուր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մասնակցի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հ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այտով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ներկայացված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գները</w:t>
            </w:r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մեկ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միավորի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համար</w:t>
            </w:r>
            <w:proofErr w:type="spellEnd"/>
          </w:p>
        </w:tc>
      </w:tr>
      <w:tr w:rsidR="003C52EA" w:rsidRPr="00BF7713" w:rsidTr="007E273D">
        <w:trPr>
          <w:trHeight w:val="213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2"/>
            <w:vMerge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  ՀՀ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դրամ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6"/>
            </w:r>
          </w:p>
        </w:tc>
      </w:tr>
      <w:tr w:rsidR="003C52EA" w:rsidRPr="00BF7713" w:rsidTr="007E273D">
        <w:trPr>
          <w:trHeight w:val="1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2"/>
            <w:vMerge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30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Գինն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առանց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ԱԱՀ</w:t>
            </w:r>
          </w:p>
        </w:tc>
        <w:tc>
          <w:tcPr>
            <w:tcW w:w="21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ԱԱՀ</w:t>
            </w:r>
          </w:p>
        </w:tc>
        <w:tc>
          <w:tcPr>
            <w:tcW w:w="24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Ընդհանուր</w:t>
            </w:r>
            <w:proofErr w:type="spellEnd"/>
          </w:p>
        </w:tc>
      </w:tr>
      <w:tr w:rsidR="003C52EA" w:rsidRPr="00BF7713" w:rsidTr="007E273D">
        <w:trPr>
          <w:trHeight w:val="137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միջոցներով</w:t>
            </w:r>
            <w:proofErr w:type="spellEnd"/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ընդհանուր</w:t>
            </w:r>
            <w:proofErr w:type="spellEnd"/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միջոցներով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առկա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ֆինանսական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միջոցներով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r w:rsidRPr="007F396D">
              <w:rPr>
                <w:rStyle w:val="FootnoteReference"/>
                <w:rFonts w:ascii="GHEA Grapalat" w:eastAsia="Times New Roman" w:hAnsi="GHEA Grapalat" w:cs="Times New Roman"/>
                <w:b/>
              </w:rPr>
              <w:footnoteReference w:id="9"/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ընդհանուր</w:t>
            </w:r>
            <w:proofErr w:type="spellEnd"/>
          </w:p>
        </w:tc>
      </w:tr>
      <w:tr w:rsidR="003C52EA" w:rsidRPr="00BF7713" w:rsidTr="007E273D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Չափաբաժին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1</w:t>
            </w:r>
          </w:p>
        </w:tc>
        <w:tc>
          <w:tcPr>
            <w:tcW w:w="10133" w:type="dxa"/>
            <w:gridSpan w:val="48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Sylfaen"/>
                <w:b/>
                <w:color w:val="365F91"/>
              </w:rPr>
            </w:pPr>
          </w:p>
        </w:tc>
      </w:tr>
      <w:tr w:rsidR="003C52EA" w:rsidRPr="00BF7713" w:rsidTr="007E273D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267" w:type="dxa"/>
            <w:gridSpan w:val="11"/>
            <w:shd w:val="clear" w:color="auto" w:fill="auto"/>
            <w:vAlign w:val="center"/>
          </w:tcPr>
          <w:p w:rsidR="003C52EA" w:rsidRPr="00EC0785" w:rsidRDefault="003C52EA" w:rsidP="007E273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ՏԻՍԱ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  <w:r>
              <w:rPr>
                <w:rFonts w:ascii="Sylfaen" w:eastAsia="Times New Roman" w:hAnsi="Sylfaen" w:cs="Times New Roman"/>
                <w:b/>
              </w:rPr>
              <w:t>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758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758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758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758</w:t>
            </w:r>
          </w:p>
        </w:tc>
      </w:tr>
      <w:tr w:rsidR="003C52EA" w:rsidRPr="00BF7713" w:rsidTr="007E273D">
        <w:trPr>
          <w:trHeight w:val="47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267" w:type="dxa"/>
            <w:gridSpan w:val="11"/>
            <w:shd w:val="clear" w:color="auto" w:fill="auto"/>
            <w:vAlign w:val="center"/>
          </w:tcPr>
          <w:p w:rsidR="003C52EA" w:rsidRDefault="003C52EA" w:rsidP="007E273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Հայկազունք</w:t>
            </w:r>
            <w:proofErr w:type="spellEnd"/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3C52EA" w:rsidRPr="0056166F" w:rsidRDefault="003C52EA" w:rsidP="007E273D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C52EA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  <w:p w:rsidR="003C52EA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437</w:t>
            </w:r>
          </w:p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437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87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87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524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524</w:t>
            </w:r>
          </w:p>
        </w:tc>
      </w:tr>
      <w:tr w:rsidR="003C52EA" w:rsidRPr="00BF7713" w:rsidTr="007E273D">
        <w:tc>
          <w:tcPr>
            <w:tcW w:w="979" w:type="dxa"/>
            <w:gridSpan w:val="3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2267" w:type="dxa"/>
            <w:gridSpan w:val="11"/>
            <w:shd w:val="clear" w:color="auto" w:fill="auto"/>
            <w:vAlign w:val="center"/>
          </w:tcPr>
          <w:p w:rsidR="003C52EA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proofErr w:type="spellStart"/>
            <w:r>
              <w:rPr>
                <w:rFonts w:ascii="Sylfaen" w:eastAsia="Times New Roman" w:hAnsi="Sylfaen" w:cs="Times New Roman"/>
                <w:b/>
              </w:rPr>
              <w:t>Լիգա-պլյուս</w:t>
            </w:r>
            <w:proofErr w:type="spellEnd"/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3C52EA" w:rsidRPr="0056166F" w:rsidRDefault="003C52EA" w:rsidP="007E273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745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745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745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745</w:t>
            </w:r>
          </w:p>
        </w:tc>
      </w:tr>
      <w:tr w:rsidR="003C52EA" w:rsidRPr="00BF7713" w:rsidTr="007E273D">
        <w:tc>
          <w:tcPr>
            <w:tcW w:w="11112" w:type="dxa"/>
            <w:gridSpan w:val="51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Չափաբաժին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2</w:t>
            </w:r>
          </w:p>
        </w:tc>
      </w:tr>
      <w:tr w:rsidR="003C52EA" w:rsidRPr="00BF7713" w:rsidTr="007E273D">
        <w:tc>
          <w:tcPr>
            <w:tcW w:w="1137" w:type="dxa"/>
            <w:gridSpan w:val="5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109" w:type="dxa"/>
            <w:gridSpan w:val="9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3C52EA" w:rsidRPr="00BF7713" w:rsidTr="007E273D">
        <w:tc>
          <w:tcPr>
            <w:tcW w:w="1137" w:type="dxa"/>
            <w:gridSpan w:val="5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109" w:type="dxa"/>
            <w:gridSpan w:val="9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3C52EA" w:rsidRPr="00BF7713" w:rsidTr="007E273D">
        <w:trPr>
          <w:trHeight w:val="146"/>
        </w:trPr>
        <w:tc>
          <w:tcPr>
            <w:tcW w:w="1137" w:type="dxa"/>
            <w:gridSpan w:val="5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2109" w:type="dxa"/>
            <w:gridSpan w:val="9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4585" w:type="dxa"/>
            <w:gridSpan w:val="21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3C52EA" w:rsidRPr="00BF7713" w:rsidTr="007E273D">
        <w:trPr>
          <w:trHeight w:val="290"/>
        </w:trPr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Այլ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տեղեկություններ</w:t>
            </w:r>
            <w:proofErr w:type="spellEnd"/>
          </w:p>
        </w:tc>
        <w:tc>
          <w:tcPr>
            <w:tcW w:w="89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Ծանոթություն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`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Եթե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գնման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ընթացակարգում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կիրառվել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են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Գնումների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ոլորտը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կարգավորող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օրենսդրությամբ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նախատեսված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բանակցություններ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գների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նվազեցման</w:t>
            </w:r>
            <w:proofErr w:type="spellEnd"/>
            <w:r w:rsidRPr="007F396D">
              <w:rPr>
                <w:rFonts w:ascii="GHEA Grapalat" w:eastAsia="Times New Roman" w:hAnsi="GHEA Grapalat" w:cs="Times New Roman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</w:rPr>
              <w:t>նպատակով</w:t>
            </w:r>
            <w:proofErr w:type="spellEnd"/>
            <w:r w:rsidRPr="007F396D">
              <w:rPr>
                <w:rFonts w:ascii="GHEA Grapalat" w:eastAsia="Times New Roman" w:hAnsi="GHEA Grapalat" w:cs="Arial Armenian"/>
              </w:rPr>
              <w:t>։</w:t>
            </w:r>
          </w:p>
        </w:tc>
      </w:tr>
      <w:tr w:rsidR="003C52EA" w:rsidRPr="00BF7713" w:rsidTr="007E273D">
        <w:trPr>
          <w:trHeight w:val="288"/>
        </w:trPr>
        <w:tc>
          <w:tcPr>
            <w:tcW w:w="11112" w:type="dxa"/>
            <w:gridSpan w:val="51"/>
            <w:shd w:val="clear" w:color="auto" w:fill="99CCFF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3C52EA" w:rsidRPr="00BF7713" w:rsidTr="007E273D">
        <w:tc>
          <w:tcPr>
            <w:tcW w:w="11112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վյալներ մերժված հայտերի մասին</w:t>
            </w:r>
          </w:p>
        </w:tc>
      </w:tr>
      <w:tr w:rsidR="003C52EA" w:rsidRPr="00BF7713" w:rsidTr="007E273D">
        <w:tc>
          <w:tcPr>
            <w:tcW w:w="554" w:type="dxa"/>
            <w:vMerge w:val="restart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Չափա-բաժնի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համա</w:t>
            </w:r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րը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Մասնակցի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անվանումը</w:t>
            </w:r>
            <w:proofErr w:type="spellEnd"/>
          </w:p>
        </w:tc>
        <w:tc>
          <w:tcPr>
            <w:tcW w:w="914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Գնահատման արդյունքները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 (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բավարար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կամ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անբավարար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>)</w:t>
            </w:r>
          </w:p>
        </w:tc>
      </w:tr>
      <w:tr w:rsidR="003C52EA" w:rsidRPr="00BF7713" w:rsidTr="007E273D"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Times New Roman"/>
              </w:rPr>
            </w:pP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Ծրարը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կազմելու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և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ներկա-</w:t>
            </w: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lastRenderedPageBreak/>
              <w:t>յացնելու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համա-պատաս-խանութ-յունը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Times New Roman"/>
              </w:rPr>
            </w:pP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lastRenderedPageBreak/>
              <w:t>Հրավեր-ով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պա-հանջվող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փաստա-թղթերի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Times New Roman"/>
              </w:rPr>
            </w:pP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Առաջարկած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գնման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առարկայի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տեխնի</w:t>
            </w: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lastRenderedPageBreak/>
              <w:t>կա-կան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հատկանիշ-ների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համա-պատասխա-նությունը</w:t>
            </w:r>
            <w:proofErr w:type="spellEnd"/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</w:rPr>
            </w:pP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lastRenderedPageBreak/>
              <w:t>Մասնա-գիտա-կան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>գոր-ծունե</w:t>
            </w:r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lastRenderedPageBreak/>
              <w:t>ութ-յուն</w:t>
            </w:r>
            <w:proofErr w:type="spellEnd"/>
            <w:r w:rsidRPr="007F396D">
              <w:rPr>
                <w:rFonts w:ascii="GHEA Grapalat" w:eastAsia="Times New Roman" w:hAnsi="GHEA Grapalat" w:cs="Arial Armenian"/>
                <w:b/>
                <w:color w:val="000000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lastRenderedPageBreak/>
              <w:t>Մասնա-գիտա-կան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փոր-ձառու</w:t>
            </w:r>
            <w:r w:rsidRPr="007F396D">
              <w:rPr>
                <w:rFonts w:ascii="GHEA Grapalat" w:eastAsia="Times New Roman" w:hAnsi="GHEA Grapalat" w:cs="Times New Roman"/>
                <w:b/>
              </w:rPr>
              <w:lastRenderedPageBreak/>
              <w:t>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Ֆինա-նսական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միջոցներ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Տեխնի-կական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միջոց-</w:t>
            </w:r>
            <w:r w:rsidRPr="007F396D">
              <w:rPr>
                <w:rFonts w:ascii="GHEA Grapalat" w:eastAsia="Times New Roman" w:hAnsi="GHEA Grapalat" w:cs="Times New Roman"/>
                <w:b/>
              </w:rPr>
              <w:lastRenderedPageBreak/>
              <w:t>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lastRenderedPageBreak/>
              <w:t>Աշխա-տանքա-յին</w:t>
            </w:r>
            <w:proofErr w:type="spellEnd"/>
            <w:r w:rsidRPr="007F396D">
              <w:rPr>
                <w:rFonts w:ascii="GHEA Grapalat" w:eastAsia="Times New Roman" w:hAnsi="GHEA Grapalat" w:cs="Times New Roma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Times New Roman"/>
                <w:b/>
              </w:rPr>
              <w:t>ռեսուրս-</w:t>
            </w:r>
            <w:r w:rsidRPr="007F396D">
              <w:rPr>
                <w:rFonts w:ascii="GHEA Grapalat" w:eastAsia="Times New Roman" w:hAnsi="GHEA Grapalat" w:cs="Times New Roman"/>
                <w:b/>
              </w:rPr>
              <w:lastRenderedPageBreak/>
              <w:t>ներ</w:t>
            </w:r>
            <w:proofErr w:type="spellEnd"/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7F396D" w:rsidRDefault="003C52EA" w:rsidP="007E273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Գնային</w:t>
            </w:r>
            <w:proofErr w:type="spellEnd"/>
            <w:r w:rsidRPr="007F396D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7F396D">
              <w:rPr>
                <w:rFonts w:ascii="GHEA Grapalat" w:eastAsia="Times New Roman" w:hAnsi="GHEA Grapalat" w:cs="Sylfaen"/>
                <w:b/>
              </w:rPr>
              <w:t>առաջարկ</w:t>
            </w:r>
            <w:proofErr w:type="spellEnd"/>
          </w:p>
        </w:tc>
      </w:tr>
      <w:tr w:rsidR="003C52EA" w:rsidRPr="00BF7713" w:rsidTr="007E273D"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3C52EA" w:rsidRPr="00BF7713" w:rsidTr="007E273D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3C52EA" w:rsidRPr="00BF7713" w:rsidTr="007E273D">
        <w:trPr>
          <w:trHeight w:val="344"/>
        </w:trPr>
        <w:tc>
          <w:tcPr>
            <w:tcW w:w="21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9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eastAsia="Times New Roman" w:hAnsi="GHEA Grapalat" w:cs="Arial Armenian"/>
                <w:sz w:val="14"/>
                <w:szCs w:val="14"/>
              </w:rPr>
              <w:t>։</w:t>
            </w:r>
          </w:p>
        </w:tc>
      </w:tr>
      <w:tr w:rsidR="003C52EA" w:rsidRPr="00BF7713" w:rsidTr="007E273D">
        <w:trPr>
          <w:trHeight w:val="288"/>
        </w:trPr>
        <w:tc>
          <w:tcPr>
            <w:tcW w:w="11112" w:type="dxa"/>
            <w:gridSpan w:val="51"/>
            <w:shd w:val="clear" w:color="auto" w:fill="99CCFF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3C52EA" w:rsidRPr="00BF7713" w:rsidTr="007E273D">
        <w:tc>
          <w:tcPr>
            <w:tcW w:w="554" w:type="dxa"/>
            <w:vMerge w:val="restart"/>
            <w:shd w:val="clear" w:color="auto" w:fill="auto"/>
            <w:vAlign w:val="center"/>
          </w:tcPr>
          <w:p w:rsidR="003C52EA" w:rsidRPr="00BF7713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9141" w:type="dxa"/>
            <w:gridSpan w:val="45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3C52EA" w:rsidRPr="00BF7713" w:rsidTr="007E273D">
        <w:trPr>
          <w:trHeight w:val="237"/>
        </w:trPr>
        <w:tc>
          <w:tcPr>
            <w:tcW w:w="554" w:type="dxa"/>
            <w:vMerge/>
            <w:shd w:val="clear" w:color="auto" w:fill="auto"/>
            <w:vAlign w:val="center"/>
          </w:tcPr>
          <w:p w:rsidR="003C52EA" w:rsidRPr="00BF7713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1"/>
            <w:vMerge w:val="restart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0" w:type="dxa"/>
            <w:gridSpan w:val="9"/>
            <w:vMerge w:val="restart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3C52EA" w:rsidRPr="00BF7713" w:rsidTr="007E273D">
        <w:trPr>
          <w:trHeight w:val="238"/>
        </w:trPr>
        <w:tc>
          <w:tcPr>
            <w:tcW w:w="554" w:type="dxa"/>
            <w:vMerge/>
            <w:shd w:val="clear" w:color="auto" w:fill="auto"/>
            <w:vAlign w:val="center"/>
          </w:tcPr>
          <w:p w:rsidR="003C52EA" w:rsidRPr="00BF7713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1"/>
            <w:vMerge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3C52EA" w:rsidRPr="00BF7713" w:rsidTr="003C52EA">
        <w:trPr>
          <w:trHeight w:val="263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2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eastAsia="Times New Roman" w:hAnsi="GHEA Grapalat" w:cs="Times New Roman"/>
                <w:b/>
                <w:sz w:val="14"/>
                <w:szCs w:val="14"/>
              </w:rPr>
              <w:footnoteReference w:id="10"/>
            </w:r>
          </w:p>
        </w:tc>
      </w:tr>
      <w:tr w:rsidR="003C52EA" w:rsidRPr="00BF7713" w:rsidTr="003C52EA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3C52EA" w:rsidRDefault="003C52EA" w:rsidP="007E273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&gt;&gt;</w:t>
            </w:r>
          </w:p>
          <w:p w:rsidR="003C52EA" w:rsidRPr="00C17555" w:rsidRDefault="003C52EA" w:rsidP="007E273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ՍՊԸ</w:t>
            </w:r>
          </w:p>
        </w:tc>
        <w:tc>
          <w:tcPr>
            <w:tcW w:w="2070" w:type="dxa"/>
            <w:gridSpan w:val="11"/>
            <w:shd w:val="clear" w:color="auto" w:fill="auto"/>
            <w:vAlign w:val="center"/>
          </w:tcPr>
          <w:p w:rsidR="003C52EA" w:rsidRPr="00C17555" w:rsidRDefault="003C52EA" w:rsidP="007E273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ԳԱԿ-ՇՀԱՊՁԲ-11/2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C52EA" w:rsidRPr="009A3EBA" w:rsidRDefault="003C52EA" w:rsidP="007E273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13 01.2014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</w:rPr>
              <w:t>թ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298" w:type="dxa"/>
            <w:gridSpan w:val="6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2593800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2593800</w:t>
            </w:r>
          </w:p>
        </w:tc>
      </w:tr>
      <w:tr w:rsidR="003C52EA" w:rsidRPr="00BF7713" w:rsidTr="003C52EA">
        <w:trPr>
          <w:trHeight w:val="110"/>
        </w:trPr>
        <w:tc>
          <w:tcPr>
            <w:tcW w:w="554" w:type="dxa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70" w:type="dxa"/>
            <w:gridSpan w:val="11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298" w:type="dxa"/>
            <w:gridSpan w:val="6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3C52EA" w:rsidRPr="00BF7713" w:rsidTr="007E273D">
        <w:trPr>
          <w:trHeight w:val="150"/>
        </w:trPr>
        <w:tc>
          <w:tcPr>
            <w:tcW w:w="11112" w:type="dxa"/>
            <w:gridSpan w:val="51"/>
            <w:shd w:val="clear" w:color="auto" w:fill="auto"/>
            <w:vAlign w:val="center"/>
          </w:tcPr>
          <w:p w:rsidR="003C52EA" w:rsidRPr="00BF7713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C52EA" w:rsidRPr="00BF7713" w:rsidTr="007E273D">
        <w:trPr>
          <w:trHeight w:val="12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90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3C52EA" w:rsidRPr="00557ADD" w:rsidTr="007E273D">
        <w:trPr>
          <w:trHeight w:val="15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proofErr w:type="spellEnd"/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ՍՊԸ</w:t>
            </w:r>
          </w:p>
        </w:tc>
        <w:tc>
          <w:tcPr>
            <w:tcW w:w="290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Default="003C52EA" w:rsidP="007E273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9A3EB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Ք. Երևան, </w:t>
            </w:r>
            <w:r w:rsidRPr="00557ADD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Ծ.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Իսակովի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 48/14,</w:t>
            </w:r>
          </w:p>
          <w:p w:rsidR="003C52EA" w:rsidRPr="00557ADD" w:rsidRDefault="003C52EA" w:rsidP="007E273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099  11  87 78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557ADD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haykazunq2013@mail.ru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Default="003C52EA" w:rsidP="007E273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Առէկսիմբանկ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Գազպրոմբանկի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խումբ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&gt;&gt;</w:t>
            </w:r>
          </w:p>
          <w:p w:rsidR="003C52EA" w:rsidRPr="000074E6" w:rsidRDefault="003C52EA" w:rsidP="007E273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ՓԲԸ Հ/Հ 23800-139490800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0074E6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00031526</w:t>
            </w:r>
          </w:p>
        </w:tc>
      </w:tr>
      <w:tr w:rsidR="003C52EA" w:rsidRPr="00557ADD" w:rsidTr="007E273D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90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</w:tr>
      <w:tr w:rsidR="003C52EA" w:rsidRPr="00557ADD" w:rsidTr="007E273D">
        <w:trPr>
          <w:trHeight w:val="288"/>
        </w:trPr>
        <w:tc>
          <w:tcPr>
            <w:tcW w:w="11112" w:type="dxa"/>
            <w:gridSpan w:val="51"/>
            <w:shd w:val="clear" w:color="auto" w:fill="99CCFF"/>
            <w:vAlign w:val="center"/>
          </w:tcPr>
          <w:p w:rsidR="003C52EA" w:rsidRPr="009A3EBA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C52EA" w:rsidRPr="00FC0CD9" w:rsidTr="007E27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9A3EBA" w:rsidRDefault="003C52EA" w:rsidP="007E273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8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 xml:space="preserve">Որևէ չափաբաժնի չկայացման դեպքում պատվիրատուն պարտավոր է լրացնել տեղեկություններ չկայացման </w:t>
            </w:r>
            <w:r w:rsidRPr="00BF7713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lastRenderedPageBreak/>
              <w:t>վերաբերյալ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3C52EA" w:rsidRPr="00FC0CD9" w:rsidTr="007E273D">
        <w:trPr>
          <w:trHeight w:val="288"/>
        </w:trPr>
        <w:tc>
          <w:tcPr>
            <w:tcW w:w="11112" w:type="dxa"/>
            <w:gridSpan w:val="51"/>
            <w:shd w:val="clear" w:color="auto" w:fill="99CCFF"/>
            <w:vAlign w:val="center"/>
          </w:tcPr>
          <w:p w:rsidR="003C52EA" w:rsidRPr="00844885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C52EA" w:rsidRPr="00FC0CD9" w:rsidTr="007E273D">
        <w:trPr>
          <w:trHeight w:val="475"/>
        </w:trPr>
        <w:tc>
          <w:tcPr>
            <w:tcW w:w="229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C52EA" w:rsidRPr="00844885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3C52EA" w:rsidRPr="00844885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3C52EA" w:rsidRPr="00FC0CD9" w:rsidTr="007E273D">
        <w:trPr>
          <w:trHeight w:val="288"/>
        </w:trPr>
        <w:tc>
          <w:tcPr>
            <w:tcW w:w="11112" w:type="dxa"/>
            <w:gridSpan w:val="51"/>
            <w:shd w:val="clear" w:color="auto" w:fill="99CCFF"/>
            <w:vAlign w:val="center"/>
          </w:tcPr>
          <w:p w:rsidR="003C52EA" w:rsidRPr="00844885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C52EA" w:rsidRPr="00FC0CD9" w:rsidTr="007E273D">
        <w:trPr>
          <w:trHeight w:val="427"/>
        </w:trPr>
        <w:tc>
          <w:tcPr>
            <w:tcW w:w="22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844885" w:rsidRDefault="003C52EA" w:rsidP="007E273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շրջանակներում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հակաօրինական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հայտնաբերվելու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դեպքում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այդ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կապակցությամբ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ձեռնարկված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համառոտ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նկարագիրը</w:t>
            </w:r>
            <w:r w:rsidRPr="007F396D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844885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3C52EA" w:rsidRPr="00FC0CD9" w:rsidTr="007E273D">
        <w:trPr>
          <w:trHeight w:val="288"/>
        </w:trPr>
        <w:tc>
          <w:tcPr>
            <w:tcW w:w="11112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52EA" w:rsidRPr="00844885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C52EA" w:rsidRPr="00FC0CD9" w:rsidTr="007E273D">
        <w:trPr>
          <w:trHeight w:val="427"/>
        </w:trPr>
        <w:tc>
          <w:tcPr>
            <w:tcW w:w="22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844885" w:rsidRDefault="003C52EA" w:rsidP="007E273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844885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3C52EA" w:rsidRPr="00FC0CD9" w:rsidTr="007E273D">
        <w:trPr>
          <w:trHeight w:val="288"/>
        </w:trPr>
        <w:tc>
          <w:tcPr>
            <w:tcW w:w="11112" w:type="dxa"/>
            <w:gridSpan w:val="51"/>
            <w:shd w:val="clear" w:color="auto" w:fill="99CCFF"/>
            <w:vAlign w:val="center"/>
          </w:tcPr>
          <w:p w:rsidR="003C52EA" w:rsidRPr="00844885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C52EA" w:rsidRPr="00BF7713" w:rsidTr="007E273D">
        <w:trPr>
          <w:trHeight w:val="427"/>
        </w:trPr>
        <w:tc>
          <w:tcPr>
            <w:tcW w:w="22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  <w:tr w:rsidR="003C52EA" w:rsidRPr="00BF7713" w:rsidTr="007E273D">
        <w:trPr>
          <w:trHeight w:val="288"/>
        </w:trPr>
        <w:tc>
          <w:tcPr>
            <w:tcW w:w="11112" w:type="dxa"/>
            <w:gridSpan w:val="51"/>
            <w:shd w:val="clear" w:color="auto" w:fill="99CCFF"/>
            <w:vAlign w:val="center"/>
          </w:tcPr>
          <w:p w:rsidR="003C52EA" w:rsidRPr="00BF7713" w:rsidRDefault="003C52EA" w:rsidP="007E273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3C52EA" w:rsidRPr="00BF7713" w:rsidTr="007E273D">
        <w:trPr>
          <w:trHeight w:val="227"/>
        </w:trPr>
        <w:tc>
          <w:tcPr>
            <w:tcW w:w="11112" w:type="dxa"/>
            <w:gridSpan w:val="51"/>
            <w:shd w:val="clear" w:color="auto" w:fill="auto"/>
            <w:vAlign w:val="center"/>
          </w:tcPr>
          <w:p w:rsidR="003C52EA" w:rsidRPr="00BF7713" w:rsidRDefault="003C52EA" w:rsidP="007E27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C52EA" w:rsidRPr="00BF7713" w:rsidTr="007E273D">
        <w:trPr>
          <w:trHeight w:val="47"/>
        </w:trPr>
        <w:tc>
          <w:tcPr>
            <w:tcW w:w="2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419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40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52EA" w:rsidRPr="00BF7713" w:rsidRDefault="003C52EA" w:rsidP="007E27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C52EA" w:rsidRPr="00BF7713" w:rsidTr="007E273D">
        <w:trPr>
          <w:trHeight w:val="47"/>
        </w:trPr>
        <w:tc>
          <w:tcPr>
            <w:tcW w:w="2843" w:type="dxa"/>
            <w:gridSpan w:val="11"/>
            <w:shd w:val="clear" w:color="auto" w:fill="auto"/>
            <w:vAlign w:val="center"/>
          </w:tcPr>
          <w:p w:rsidR="003C52EA" w:rsidRPr="001C54CD" w:rsidRDefault="003C52EA" w:rsidP="007E273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>Անահիտ</w:t>
            </w:r>
            <w:proofErr w:type="spellEnd"/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 xml:space="preserve">    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>Ոսկանյան</w:t>
            </w:r>
            <w:proofErr w:type="spellEnd"/>
          </w:p>
        </w:tc>
        <w:tc>
          <w:tcPr>
            <w:tcW w:w="4193" w:type="dxa"/>
            <w:gridSpan w:val="24"/>
            <w:shd w:val="clear" w:color="auto" w:fill="auto"/>
            <w:vAlign w:val="center"/>
          </w:tcPr>
          <w:p w:rsidR="003C52EA" w:rsidRPr="00BF7713" w:rsidRDefault="003C52EA" w:rsidP="007E273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093   02   01  24</w:t>
            </w:r>
          </w:p>
        </w:tc>
        <w:tc>
          <w:tcPr>
            <w:tcW w:w="4076" w:type="dxa"/>
            <w:gridSpan w:val="16"/>
            <w:shd w:val="clear" w:color="auto" w:fill="auto"/>
            <w:vAlign w:val="center"/>
          </w:tcPr>
          <w:p w:rsidR="003C52EA" w:rsidRPr="00BF7713" w:rsidRDefault="003C52EA" w:rsidP="007E273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</w:tbl>
    <w:p w:rsidR="003C52EA" w:rsidRPr="00365437" w:rsidRDefault="003C52EA" w:rsidP="003C52EA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3C52EA" w:rsidRPr="00365437" w:rsidRDefault="003C52EA" w:rsidP="003C52E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B9625D">
        <w:rPr>
          <w:rFonts w:ascii="Arial Armenian" w:hAnsi="Arial Armenian"/>
          <w:sz w:val="24"/>
          <w:szCs w:val="24"/>
          <w:lang w:val="af-ZA"/>
        </w:rPr>
        <w:t>ºñ¨³ÝÇ</w:t>
      </w:r>
      <w:r>
        <w:rPr>
          <w:rFonts w:ascii="Sylfaen" w:hAnsi="Sylfaen"/>
          <w:sz w:val="24"/>
          <w:szCs w:val="24"/>
          <w:lang w:val="af-ZA"/>
        </w:rPr>
        <w:t xml:space="preserve"> &lt;&lt; </w:t>
      </w:r>
      <w:r w:rsidRPr="00B9625D">
        <w:rPr>
          <w:rFonts w:ascii="Arial Armenian" w:hAnsi="Arial Armenian"/>
          <w:sz w:val="24"/>
          <w:szCs w:val="24"/>
          <w:lang w:val="af-ZA"/>
        </w:rPr>
        <w:t>êÇ³Ù³ÝÃáÛÇ</w:t>
      </w:r>
      <w:r>
        <w:rPr>
          <w:rFonts w:ascii="Sylfaen" w:hAnsi="Sylfaen"/>
          <w:sz w:val="24"/>
          <w:szCs w:val="24"/>
          <w:lang w:val="af-ZA"/>
        </w:rPr>
        <w:t xml:space="preserve"> </w:t>
      </w:r>
      <w:r w:rsidRPr="00526E0E">
        <w:rPr>
          <w:rFonts w:ascii="Sylfaen" w:hAnsi="Sylfaen"/>
          <w:sz w:val="24"/>
          <w:szCs w:val="24"/>
          <w:lang w:val="af-ZA"/>
        </w:rPr>
        <w:t>անվան հ</w:t>
      </w:r>
      <w:r>
        <w:rPr>
          <w:rFonts w:ascii="Sylfaen" w:hAnsi="Sylfaen"/>
          <w:sz w:val="24"/>
          <w:szCs w:val="24"/>
          <w:lang w:val="af-ZA"/>
        </w:rPr>
        <w:t>162</w:t>
      </w:r>
      <w:r w:rsidRPr="00526E0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9625D">
        <w:rPr>
          <w:rFonts w:ascii="Arial Armenian" w:hAnsi="Arial Armenian"/>
          <w:sz w:val="24"/>
          <w:szCs w:val="24"/>
          <w:lang w:val="af-ZA"/>
        </w:rPr>
        <w:t>ÑÇÙÝ.</w:t>
      </w:r>
      <w:r w:rsidRPr="00526E0E">
        <w:rPr>
          <w:rFonts w:ascii="Sylfaen" w:hAnsi="Sylfaen"/>
          <w:sz w:val="24"/>
          <w:szCs w:val="24"/>
          <w:lang w:val="af-ZA"/>
        </w:rPr>
        <w:t xml:space="preserve"> դպրոց&gt;&gt;ՊՈԱԿ</w:t>
      </w:r>
    </w:p>
    <w:p w:rsidR="003C52EA" w:rsidRPr="000D0C32" w:rsidRDefault="003C52EA" w:rsidP="003C52EA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3C52EA" w:rsidRPr="001C54CD" w:rsidRDefault="003C52EA" w:rsidP="003C52E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2C203D" w:rsidRPr="003C52EA" w:rsidRDefault="002C203D" w:rsidP="003C52EA">
      <w:pPr>
        <w:rPr>
          <w:lang w:val="af-ZA"/>
        </w:rPr>
      </w:pPr>
    </w:p>
    <w:sectPr w:rsidR="002C203D" w:rsidRPr="003C52EA" w:rsidSect="003C52EA">
      <w:pgSz w:w="12240" w:h="15840"/>
      <w:pgMar w:top="1134" w:right="333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C85" w:rsidRDefault="008A4C85" w:rsidP="003C52EA">
      <w:pPr>
        <w:spacing w:after="0" w:line="240" w:lineRule="auto"/>
      </w:pPr>
      <w:r>
        <w:separator/>
      </w:r>
    </w:p>
  </w:endnote>
  <w:endnote w:type="continuationSeparator" w:id="0">
    <w:p w:rsidR="008A4C85" w:rsidRDefault="008A4C85" w:rsidP="003C5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C85" w:rsidRDefault="008A4C85" w:rsidP="003C52EA">
      <w:pPr>
        <w:spacing w:after="0" w:line="240" w:lineRule="auto"/>
      </w:pPr>
      <w:r>
        <w:separator/>
      </w:r>
    </w:p>
  </w:footnote>
  <w:footnote w:type="continuationSeparator" w:id="0">
    <w:p w:rsidR="008A4C85" w:rsidRDefault="008A4C85" w:rsidP="003C52EA">
      <w:pPr>
        <w:spacing w:after="0" w:line="240" w:lineRule="auto"/>
      </w:pPr>
      <w:r>
        <w:continuationSeparator/>
      </w:r>
    </w:p>
  </w:footnote>
  <w:footnote w:id="1">
    <w:p w:rsidR="003C52EA" w:rsidRPr="00541A77" w:rsidRDefault="003C52EA" w:rsidP="003C52EA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3C52EA" w:rsidRPr="002D0BF6" w:rsidRDefault="003C52EA" w:rsidP="003C52E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C52EA" w:rsidRPr="002D0BF6" w:rsidRDefault="003C52EA" w:rsidP="003C52E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C52EA" w:rsidRPr="00EB00B9" w:rsidRDefault="003C52EA" w:rsidP="003C52EA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3C52EA" w:rsidRPr="002D0BF6" w:rsidRDefault="003C52EA" w:rsidP="003C52E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C52EA" w:rsidRPr="002D0BF6" w:rsidRDefault="003C52EA" w:rsidP="003C52E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C52EA" w:rsidRPr="002D0BF6" w:rsidRDefault="003C52EA" w:rsidP="003C52E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C52EA" w:rsidRPr="002D0BF6" w:rsidRDefault="003C52EA" w:rsidP="003C52E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C52EA" w:rsidRPr="00C868EC" w:rsidRDefault="003C52EA" w:rsidP="003C52E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C52EA" w:rsidRPr="007F396D" w:rsidRDefault="003C52EA" w:rsidP="003C52EA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3C52EA" w:rsidRPr="002D0BF6" w:rsidRDefault="003C52EA" w:rsidP="003C52EA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2EA"/>
    <w:rsid w:val="002C203D"/>
    <w:rsid w:val="003C52EA"/>
    <w:rsid w:val="008A4C85"/>
    <w:rsid w:val="00D3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2EA"/>
    <w:pPr>
      <w:spacing w:after="200" w:line="276" w:lineRule="auto"/>
    </w:pPr>
    <w:rPr>
      <w:rFonts w:eastAsiaTheme="minorEastAsia"/>
    </w:rPr>
  </w:style>
  <w:style w:type="paragraph" w:styleId="Heading3">
    <w:name w:val="heading 3"/>
    <w:basedOn w:val="Normal"/>
    <w:next w:val="Normal"/>
    <w:link w:val="Heading3Char"/>
    <w:qFormat/>
    <w:rsid w:val="003C52E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C52E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3C52E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3C52E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3C52EA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3C52E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FootnoteText">
    <w:name w:val="footnote text"/>
    <w:basedOn w:val="Normal"/>
    <w:link w:val="FootnoteTextChar"/>
    <w:semiHidden/>
    <w:rsid w:val="003C52E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C52E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rsid w:val="003C52E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2EA"/>
    <w:pPr>
      <w:spacing w:after="200" w:line="276" w:lineRule="auto"/>
    </w:pPr>
    <w:rPr>
      <w:rFonts w:eastAsiaTheme="minorEastAsia"/>
    </w:rPr>
  </w:style>
  <w:style w:type="paragraph" w:styleId="Heading3">
    <w:name w:val="heading 3"/>
    <w:basedOn w:val="Normal"/>
    <w:next w:val="Normal"/>
    <w:link w:val="Heading3Char"/>
    <w:qFormat/>
    <w:rsid w:val="003C52E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C52E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3C52E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3C52E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3C52EA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3C52E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FootnoteText">
    <w:name w:val="footnote text"/>
    <w:basedOn w:val="Normal"/>
    <w:link w:val="FootnoteTextChar"/>
    <w:semiHidden/>
    <w:rsid w:val="003C52E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3C52E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rsid w:val="003C52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2014-01-14T04:54:00Z</dcterms:created>
  <dcterms:modified xsi:type="dcterms:W3CDTF">2014-01-14T05:12:00Z</dcterms:modified>
</cp:coreProperties>
</file>